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4EC7" w:rsidRDefault="00CC6F38">
      <w:pPr>
        <w:widowControl/>
        <w:jc w:val="center"/>
        <w:rPr>
          <w:rFonts w:ascii="Tahoma" w:eastAsia="宋体" w:hAnsi="Tahoma" w:cs="Tahoma"/>
          <w:b/>
          <w:kern w:val="0"/>
          <w:sz w:val="32"/>
        </w:rPr>
      </w:pPr>
      <w:bookmarkStart w:id="0" w:name="_GoBack"/>
      <w:r>
        <w:rPr>
          <w:rFonts w:ascii="宋体" w:eastAsia="宋体" w:hAnsi="宋体" w:cs="宋体" w:hint="eastAsia"/>
          <w:b/>
          <w:sz w:val="32"/>
          <w:szCs w:val="32"/>
        </w:rPr>
        <w:t>报名登记表</w:t>
      </w:r>
    </w:p>
    <w:tbl>
      <w:tblPr>
        <w:tblpPr w:leftFromText="180" w:rightFromText="180" w:vertAnchor="text" w:horzAnchor="margin" w:tblpXSpec="center" w:tblpY="188"/>
        <w:tblW w:w="9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3308"/>
        <w:gridCol w:w="97"/>
        <w:gridCol w:w="1440"/>
        <w:gridCol w:w="38"/>
        <w:gridCol w:w="3202"/>
      </w:tblGrid>
      <w:tr w:rsidR="00E14EC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bookmarkEnd w:id="0"/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组织机构代码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营业执照注册号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税务登记证编号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企业法人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318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注册日期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营业执照有效期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注册资金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企业注册地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国家级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省、直辖市、自治区级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地市级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县区级</w:t>
            </w:r>
          </w:p>
        </w:tc>
      </w:tr>
      <w:tr w:rsidR="00E14EC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  <w:u w:val="single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国有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集体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私营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个体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合资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其它</w:t>
            </w:r>
          </w:p>
        </w:tc>
      </w:tr>
      <w:tr w:rsidR="00E14EC7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承包商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制造商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代理商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供应商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服务商</w:t>
            </w:r>
            <w:r>
              <w:rPr>
                <w:rFonts w:ascii="宋体" w:eastAsia="宋体" w:hAnsi="宋体" w:cs="Tahoma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其它</w:t>
            </w:r>
          </w:p>
        </w:tc>
      </w:tr>
      <w:tr w:rsidR="00E14EC7">
        <w:trPr>
          <w:trHeight w:val="363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298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274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/>
                <w:b/>
                <w:kern w:val="0"/>
                <w:szCs w:val="21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42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831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认证情况及</w:t>
            </w:r>
          </w:p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1429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Calibri" w:cs="Tahoma"/>
                <w:b/>
                <w:kern w:val="0"/>
                <w:szCs w:val="21"/>
              </w:rPr>
              <w:t>投标设备名称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1344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158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 w:rsidTr="00CC6F38">
        <w:trPr>
          <w:trHeight w:val="1935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附件（证书</w:t>
            </w:r>
          </w:p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E14EC7" w:rsidRDefault="00E14EC7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E14EC7">
        <w:trPr>
          <w:trHeight w:val="973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4EC7" w:rsidRDefault="00CC6F38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EC7" w:rsidRDefault="00E14EC7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</w:tbl>
    <w:p w:rsidR="00E14EC7" w:rsidRDefault="00CC6F38">
      <w:pPr>
        <w:widowControl/>
        <w:ind w:firstLineChars="2900" w:firstLine="6090"/>
      </w:pPr>
      <w:r>
        <w:rPr>
          <w:rFonts w:ascii="宋体" w:eastAsia="宋体" w:hAnsi="宋体" w:cs="Tahoma" w:hint="eastAsia"/>
          <w:kern w:val="0"/>
          <w:szCs w:val="21"/>
        </w:rPr>
        <w:t>日期：</w:t>
      </w:r>
      <w:r>
        <w:rPr>
          <w:rFonts w:ascii="宋体" w:eastAsia="宋体" w:hAnsi="宋体" w:cs="Tahoma"/>
          <w:kern w:val="0"/>
          <w:szCs w:val="21"/>
        </w:rPr>
        <w:t xml:space="preserve">                                                             </w:t>
      </w:r>
    </w:p>
    <w:sectPr w:rsidR="00E14EC7">
      <w:pgSz w:w="11906" w:h="16838"/>
      <w:pgMar w:top="1440" w:right="1576" w:bottom="1440" w:left="157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EC7"/>
    <w:rsid w:val="00CC6F38"/>
    <w:rsid w:val="00E14EC7"/>
    <w:rsid w:val="05BC4142"/>
    <w:rsid w:val="0A4D7496"/>
    <w:rsid w:val="19541AE6"/>
    <w:rsid w:val="1C1932CE"/>
    <w:rsid w:val="1F824685"/>
    <w:rsid w:val="304C35F8"/>
    <w:rsid w:val="33C00B55"/>
    <w:rsid w:val="34341E17"/>
    <w:rsid w:val="3AB365A7"/>
    <w:rsid w:val="53B97094"/>
    <w:rsid w:val="5A117165"/>
    <w:rsid w:val="5FE817FC"/>
    <w:rsid w:val="620B7046"/>
    <w:rsid w:val="66A1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A9CA0A"/>
  <w15:docId w15:val="{FA449B84-9284-4283-9659-6E9760444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西贝</cp:lastModifiedBy>
  <cp:revision>2</cp:revision>
  <cp:lastPrinted>2022-01-23T02:30:00Z</cp:lastPrinted>
  <dcterms:created xsi:type="dcterms:W3CDTF">2022-01-23T09:55:00Z</dcterms:created>
  <dcterms:modified xsi:type="dcterms:W3CDTF">2022-01-23T09:55:00Z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6D7DE8D0A1FA40A2B607D0BE5F54BB97</vt:lpwstr>
  </property>
</Properties>
</file>